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EED" w:rsidRPr="000975AB" w:rsidRDefault="00254AF4" w:rsidP="00254AF4">
      <w:pPr>
        <w:jc w:val="center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254AF4">
        <w:rPr>
          <w:rStyle w:val="a5"/>
          <w:rFonts w:ascii="Times New Roman" w:hAnsi="Times New Roman" w:cs="Times New Roman"/>
          <w:sz w:val="28"/>
          <w:szCs w:val="28"/>
          <w:lang w:val="kk-KZ"/>
        </w:rPr>
        <w:t>Қостанай облыс әкімдігі білім басқармасының «Амангелді  ауданының Білім  бөлімінің «Қаламқас» бөбек</w:t>
      </w:r>
      <w:r>
        <w:rPr>
          <w:rStyle w:val="a5"/>
          <w:rFonts w:ascii="Times New Roman" w:hAnsi="Times New Roman" w:cs="Times New Roman"/>
          <w:sz w:val="28"/>
          <w:szCs w:val="28"/>
          <w:lang w:val="kk-KZ"/>
        </w:rPr>
        <w:t xml:space="preserve">жайы»  коммуналдық мемлекеттік </w:t>
      </w:r>
      <w:r w:rsidRPr="00254AF4">
        <w:rPr>
          <w:rStyle w:val="a5"/>
          <w:rFonts w:ascii="Times New Roman" w:hAnsi="Times New Roman" w:cs="Times New Roman"/>
          <w:sz w:val="28"/>
          <w:szCs w:val="28"/>
          <w:lang w:val="kk-KZ"/>
        </w:rPr>
        <w:t>қазыналық кәсіпорны</w:t>
      </w:r>
      <w:r>
        <w:rPr>
          <w:rStyle w:val="a5"/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543EED" w:rsidRPr="00A0056F">
        <w:rPr>
          <w:rFonts w:ascii="Times New Roman" w:hAnsi="Times New Roman" w:cs="Times New Roman"/>
          <w:b/>
          <w:sz w:val="28"/>
          <w:szCs w:val="28"/>
          <w:lang w:val="kk-KZ"/>
        </w:rPr>
        <w:t>қызметін</w:t>
      </w:r>
      <w:r w:rsidR="00543EED">
        <w:rPr>
          <w:rFonts w:ascii="Times New Roman" w:hAnsi="Times New Roman" w:cs="Times New Roman"/>
          <w:b/>
          <w:sz w:val="28"/>
          <w:szCs w:val="28"/>
          <w:lang w:val="kk-KZ"/>
        </w:rPr>
        <w:t>дегі</w:t>
      </w:r>
      <w:r w:rsidR="00543EED" w:rsidRPr="00A0056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сыбайлас жемқорлық</w:t>
      </w:r>
      <w:r w:rsidR="00543EE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543EED" w:rsidRPr="00A0056F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тәуекелдерін ішкі талдау нәтижелері </w:t>
      </w:r>
      <w:r w:rsidR="00543EED" w:rsidRPr="000975AB">
        <w:rPr>
          <w:rFonts w:ascii="Times New Roman" w:hAnsi="Times New Roman" w:cs="Times New Roman"/>
          <w:b/>
          <w:sz w:val="28"/>
          <w:szCs w:val="28"/>
          <w:lang w:val="kk-KZ"/>
        </w:rPr>
        <w:t>бойынша</w:t>
      </w:r>
    </w:p>
    <w:p w:rsidR="00543EED" w:rsidRDefault="00F8778E" w:rsidP="00543EE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8778E">
        <w:rPr>
          <w:rFonts w:ascii="Times New Roman" w:hAnsi="Times New Roman" w:cs="Times New Roman"/>
          <w:b/>
          <w:sz w:val="32"/>
          <w:szCs w:val="32"/>
          <w:lang w:val="kk-KZ"/>
        </w:rPr>
        <w:t xml:space="preserve">Талдамалық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F8778E">
        <w:rPr>
          <w:rFonts w:ascii="Times New Roman" w:hAnsi="Times New Roman" w:cs="Times New Roman"/>
          <w:b/>
          <w:sz w:val="32"/>
          <w:szCs w:val="32"/>
          <w:lang w:val="kk-KZ"/>
        </w:rPr>
        <w:t>Анықтама</w:t>
      </w:r>
    </w:p>
    <w:p w:rsidR="00543EED" w:rsidRDefault="00543EED" w:rsidP="00543EED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54AF4" w:rsidRDefault="00543EED" w:rsidP="00254AF4">
      <w:pPr>
        <w:rPr>
          <w:b/>
          <w:bCs/>
          <w:sz w:val="28"/>
          <w:szCs w:val="28"/>
          <w:lang w:val="kk-KZ"/>
        </w:rPr>
      </w:pPr>
      <w:r w:rsidRPr="0078295F">
        <w:rPr>
          <w:rFonts w:ascii="Times New Roman" w:hAnsi="Times New Roman" w:cs="Times New Roman"/>
          <w:sz w:val="28"/>
          <w:szCs w:val="28"/>
          <w:lang w:val="kk-KZ"/>
        </w:rPr>
        <w:t xml:space="preserve">Сыбайлас жемқорлық тәуекелдеріне ішкі </w:t>
      </w:r>
      <w:r w:rsidR="00254AF4" w:rsidRPr="00254AF4">
        <w:rPr>
          <w:rStyle w:val="a5"/>
          <w:rFonts w:ascii="Times New Roman" w:hAnsi="Times New Roman" w:cs="Times New Roman"/>
          <w:b w:val="0"/>
          <w:sz w:val="28"/>
          <w:szCs w:val="28"/>
          <w:lang w:val="kk-KZ"/>
        </w:rPr>
        <w:t>Қостанай облыс әкімдігі білім басқармасының «Амангелді  ауданының Білім  бөлімінің «Қаламқас» бөбекжайы»  коммуналдық мемлекеттік  қазыналық кәсіпорны</w:t>
      </w:r>
      <w:r w:rsidR="00254AF4">
        <w:rPr>
          <w:rStyle w:val="a5"/>
          <w:rFonts w:ascii="Times New Roman" w:hAnsi="Times New Roman" w:cs="Times New Roman"/>
          <w:b w:val="0"/>
          <w:sz w:val="28"/>
          <w:szCs w:val="28"/>
          <w:lang w:val="kk-KZ"/>
        </w:rPr>
        <w:t xml:space="preserve"> </w:t>
      </w:r>
      <w:r w:rsidR="00254AF4">
        <w:rPr>
          <w:rStyle w:val="a5"/>
          <w:sz w:val="28"/>
          <w:szCs w:val="28"/>
          <w:lang w:val="kk-KZ"/>
        </w:rPr>
        <w:t xml:space="preserve"> </w:t>
      </w:r>
      <w:r w:rsidRPr="0078295F">
        <w:rPr>
          <w:rFonts w:ascii="Times New Roman" w:hAnsi="Times New Roman" w:cs="Times New Roman"/>
          <w:sz w:val="28"/>
          <w:szCs w:val="28"/>
          <w:lang w:val="kk-KZ"/>
        </w:rPr>
        <w:t>қызметіндегі сыбайлас жемқорлық тәуекелдеріне ішкі талдау жүргізу туралы» 202</w:t>
      </w:r>
      <w:r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254AF4">
        <w:rPr>
          <w:rFonts w:ascii="Times New Roman" w:hAnsi="Times New Roman" w:cs="Times New Roman"/>
          <w:sz w:val="28"/>
          <w:szCs w:val="28"/>
          <w:lang w:val="kk-KZ"/>
        </w:rPr>
        <w:t xml:space="preserve"> жылғы </w:t>
      </w:r>
      <w:r>
        <w:rPr>
          <w:rFonts w:ascii="Times New Roman" w:hAnsi="Times New Roman" w:cs="Times New Roman"/>
          <w:sz w:val="28"/>
          <w:szCs w:val="28"/>
          <w:lang w:val="kk-KZ"/>
        </w:rPr>
        <w:t>18 наурыздағы</w:t>
      </w:r>
      <w:r w:rsidRPr="0078295F">
        <w:rPr>
          <w:rFonts w:ascii="Times New Roman" w:hAnsi="Times New Roman" w:cs="Times New Roman"/>
          <w:sz w:val="28"/>
          <w:szCs w:val="28"/>
          <w:lang w:val="kk-KZ"/>
        </w:rPr>
        <w:t xml:space="preserve"> 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212</w:t>
      </w:r>
      <w:r w:rsidRPr="0078295F">
        <w:rPr>
          <w:rFonts w:ascii="Times New Roman" w:hAnsi="Times New Roman" w:cs="Times New Roman"/>
          <w:sz w:val="28"/>
          <w:szCs w:val="28"/>
          <w:lang w:val="kk-KZ"/>
        </w:rPr>
        <w:t xml:space="preserve"> бұйрық негізінде жүргізілді. </w:t>
      </w:r>
    </w:p>
    <w:p w:rsidR="00543EED" w:rsidRPr="00254AF4" w:rsidRDefault="00254AF4" w:rsidP="00254AF4">
      <w:pPr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 xml:space="preserve">  </w:t>
      </w:r>
      <w:r w:rsidR="00543EED" w:rsidRPr="0078295F">
        <w:rPr>
          <w:rFonts w:ascii="Times New Roman" w:hAnsi="Times New Roman" w:cs="Times New Roman"/>
          <w:sz w:val="28"/>
          <w:szCs w:val="28"/>
          <w:lang w:val="kk-KZ"/>
        </w:rPr>
        <w:t xml:space="preserve">Сыбайлас жемқорлық тәуекелдеріне ішкі талдау жүргізу үшін келесі құрамында жұмыс тобы құрылды: </w:t>
      </w:r>
      <w:r w:rsidR="00543EED" w:rsidRPr="00073CF7">
        <w:rPr>
          <w:rFonts w:ascii="Times New Roman" w:hAnsi="Times New Roman" w:cs="Times New Roman"/>
          <w:sz w:val="28"/>
          <w:szCs w:val="28"/>
          <w:lang w:val="kk-KZ"/>
        </w:rPr>
        <w:t xml:space="preserve">төрағасы: </w:t>
      </w:r>
      <w:r w:rsidR="00073CF7" w:rsidRPr="00073CF7">
        <w:rPr>
          <w:rFonts w:ascii="Times New Roman" w:hAnsi="Times New Roman" w:cs="Times New Roman"/>
          <w:sz w:val="28"/>
          <w:szCs w:val="28"/>
          <w:lang w:val="kk-KZ"/>
        </w:rPr>
        <w:t>Д.Т.Мақтағанова</w:t>
      </w:r>
      <w:r w:rsidR="00073CF7" w:rsidRPr="00073CF7">
        <w:rPr>
          <w:rStyle w:val="a5"/>
          <w:rFonts w:ascii="Times New Roman" w:hAnsi="Times New Roman" w:cs="Times New Roman"/>
          <w:b w:val="0"/>
          <w:sz w:val="28"/>
          <w:szCs w:val="28"/>
          <w:lang w:val="kk-KZ"/>
        </w:rPr>
        <w:t xml:space="preserve"> </w:t>
      </w:r>
      <w:r w:rsidR="00073CF7" w:rsidRPr="00254AF4">
        <w:rPr>
          <w:rStyle w:val="a5"/>
          <w:rFonts w:ascii="Times New Roman" w:hAnsi="Times New Roman" w:cs="Times New Roman"/>
          <w:b w:val="0"/>
          <w:sz w:val="28"/>
          <w:szCs w:val="28"/>
          <w:lang w:val="kk-KZ"/>
        </w:rPr>
        <w:t>Қостанай облыс әкімдігі білім басқармасының «Амангелді  ауданының Білім  бөлімінің «Қаламқас» бөбекжайы»  коммуналдық мемлекеттік  қазыналық кәсіпорны</w:t>
      </w:r>
      <w:r w:rsidR="00073CF7">
        <w:rPr>
          <w:rStyle w:val="a5"/>
          <w:rFonts w:ascii="Times New Roman" w:hAnsi="Times New Roman" w:cs="Times New Roman"/>
          <w:b w:val="0"/>
          <w:sz w:val="28"/>
          <w:szCs w:val="28"/>
          <w:lang w:val="kk-KZ"/>
        </w:rPr>
        <w:t xml:space="preserve"> меңгерушісі, </w:t>
      </w:r>
      <w:r w:rsidR="00073CF7">
        <w:rPr>
          <w:rStyle w:val="a5"/>
          <w:sz w:val="28"/>
          <w:szCs w:val="28"/>
          <w:lang w:val="kk-KZ"/>
        </w:rPr>
        <w:t xml:space="preserve"> </w:t>
      </w:r>
      <w:r w:rsidR="00543EED" w:rsidRPr="00A0056F">
        <w:rPr>
          <w:rFonts w:ascii="Times New Roman" w:hAnsi="Times New Roman" w:cs="Times New Roman"/>
          <w:sz w:val="28"/>
          <w:szCs w:val="28"/>
          <w:lang w:val="kk-KZ"/>
        </w:rPr>
        <w:t xml:space="preserve">мүшелері: </w:t>
      </w:r>
      <w:r w:rsidR="00CA2998">
        <w:rPr>
          <w:rFonts w:ascii="Times New Roman" w:hAnsi="Times New Roman" w:cs="Times New Roman"/>
          <w:sz w:val="28"/>
          <w:szCs w:val="28"/>
          <w:lang w:val="kk-KZ"/>
        </w:rPr>
        <w:t xml:space="preserve">Қ.Т.Махамбетова , </w:t>
      </w:r>
      <w:r>
        <w:rPr>
          <w:rFonts w:ascii="Times New Roman" w:hAnsi="Times New Roman" w:cs="Times New Roman"/>
          <w:sz w:val="28"/>
          <w:szCs w:val="28"/>
          <w:lang w:val="kk-KZ"/>
        </w:rPr>
        <w:t>Б.А.Ақжанова. - әдіскер, Тукенава С</w:t>
      </w:r>
      <w:r w:rsidR="00543EED">
        <w:rPr>
          <w:rFonts w:ascii="Times New Roman" w:hAnsi="Times New Roman" w:cs="Times New Roman"/>
          <w:sz w:val="28"/>
          <w:szCs w:val="28"/>
          <w:lang w:val="kk-KZ"/>
        </w:rPr>
        <w:t xml:space="preserve"> – кәсіподақ</w:t>
      </w:r>
      <w:r w:rsidR="00CA2998">
        <w:rPr>
          <w:rFonts w:ascii="Times New Roman" w:hAnsi="Times New Roman" w:cs="Times New Roman"/>
          <w:sz w:val="28"/>
          <w:szCs w:val="28"/>
          <w:lang w:val="kk-KZ"/>
        </w:rPr>
        <w:t xml:space="preserve"> төрайымы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,  </w:t>
      </w:r>
      <w:r w:rsidR="00543EED">
        <w:rPr>
          <w:rFonts w:ascii="Times New Roman" w:hAnsi="Times New Roman" w:cs="Times New Roman"/>
          <w:sz w:val="28"/>
          <w:szCs w:val="28"/>
          <w:lang w:val="kk-KZ"/>
        </w:rPr>
        <w:t xml:space="preserve"> –</w:t>
      </w:r>
      <w:r w:rsidR="00FE25FC">
        <w:rPr>
          <w:rFonts w:ascii="Times New Roman" w:hAnsi="Times New Roman" w:cs="Times New Roman"/>
          <w:sz w:val="28"/>
          <w:szCs w:val="28"/>
          <w:lang w:val="kk-KZ"/>
        </w:rPr>
        <w:t xml:space="preserve">А.Қ.Ержанова </w:t>
      </w:r>
      <w:r w:rsidR="00543EE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A2998">
        <w:rPr>
          <w:rFonts w:ascii="Times New Roman" w:hAnsi="Times New Roman" w:cs="Times New Roman"/>
          <w:color w:val="FF0000"/>
          <w:sz w:val="28"/>
          <w:szCs w:val="28"/>
          <w:lang w:val="kk-KZ"/>
        </w:rPr>
        <w:t>есепші</w:t>
      </w:r>
      <w:r w:rsidR="00FE25FC">
        <w:rPr>
          <w:rFonts w:ascii="Times New Roman" w:hAnsi="Times New Roman" w:cs="Times New Roman"/>
          <w:color w:val="FF0000"/>
          <w:sz w:val="28"/>
          <w:szCs w:val="28"/>
          <w:lang w:val="kk-KZ"/>
        </w:rPr>
        <w:t>,</w:t>
      </w:r>
      <w:r w:rsidR="00CA2998"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 </w:t>
      </w:r>
      <w:r w:rsidR="00CA2998">
        <w:rPr>
          <w:rFonts w:ascii="Times New Roman" w:hAnsi="Times New Roman" w:cs="Times New Roman"/>
          <w:sz w:val="28"/>
          <w:szCs w:val="28"/>
          <w:lang w:val="kk-KZ"/>
        </w:rPr>
        <w:t xml:space="preserve"> хатшысы: Д.Т.Балтабекова</w:t>
      </w:r>
      <w:r w:rsidR="00543EED">
        <w:rPr>
          <w:rFonts w:ascii="Times New Roman" w:hAnsi="Times New Roman" w:cs="Times New Roman"/>
          <w:sz w:val="28"/>
          <w:szCs w:val="28"/>
          <w:lang w:val="kk-KZ"/>
        </w:rPr>
        <w:t xml:space="preserve"> - тәрбиеші.</w:t>
      </w:r>
      <w:r w:rsidR="00543EED" w:rsidRPr="00A005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543EED" w:rsidRDefault="00543EED" w:rsidP="00543EE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41F1B">
        <w:rPr>
          <w:rFonts w:ascii="Times New Roman" w:hAnsi="Times New Roman" w:cs="Times New Roman"/>
          <w:sz w:val="28"/>
          <w:szCs w:val="28"/>
          <w:lang w:val="kk-KZ"/>
        </w:rPr>
        <w:t xml:space="preserve">2022 жылдың </w:t>
      </w:r>
      <w:r w:rsidRPr="002B0A76">
        <w:rPr>
          <w:rFonts w:ascii="Times New Roman" w:hAnsi="Times New Roman" w:cs="Times New Roman"/>
          <w:sz w:val="28"/>
          <w:szCs w:val="28"/>
          <w:lang w:val="kk-KZ"/>
        </w:rPr>
        <w:t>0</w:t>
      </w:r>
      <w:r w:rsidR="003D606B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5400DB" w:rsidRPr="002B0A7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D5052">
        <w:rPr>
          <w:rFonts w:ascii="Times New Roman" w:hAnsi="Times New Roman" w:cs="Times New Roman"/>
          <w:sz w:val="28"/>
          <w:szCs w:val="28"/>
          <w:lang w:val="kk-KZ"/>
        </w:rPr>
        <w:t>шілде</w:t>
      </w:r>
      <w:r w:rsidR="003D606B">
        <w:rPr>
          <w:rFonts w:ascii="Times New Roman" w:hAnsi="Times New Roman" w:cs="Times New Roman"/>
          <w:sz w:val="28"/>
          <w:szCs w:val="28"/>
          <w:lang w:val="kk-KZ"/>
        </w:rPr>
        <w:t xml:space="preserve"> мен</w:t>
      </w:r>
      <w:r w:rsidR="004D5052">
        <w:rPr>
          <w:rFonts w:ascii="Times New Roman" w:hAnsi="Times New Roman" w:cs="Times New Roman"/>
          <w:sz w:val="28"/>
          <w:szCs w:val="28"/>
          <w:lang w:val="kk-KZ"/>
        </w:rPr>
        <w:t xml:space="preserve"> 2023</w:t>
      </w:r>
      <w:r w:rsidR="004D5052" w:rsidRPr="00441F1B">
        <w:rPr>
          <w:rFonts w:ascii="Times New Roman" w:hAnsi="Times New Roman" w:cs="Times New Roman"/>
          <w:sz w:val="28"/>
          <w:szCs w:val="28"/>
          <w:lang w:val="kk-KZ"/>
        </w:rPr>
        <w:t xml:space="preserve"> жылдың</w:t>
      </w:r>
      <w:r w:rsidR="004D5052">
        <w:rPr>
          <w:rFonts w:ascii="Times New Roman" w:hAnsi="Times New Roman" w:cs="Times New Roman"/>
          <w:sz w:val="28"/>
          <w:szCs w:val="28"/>
          <w:lang w:val="kk-KZ"/>
        </w:rPr>
        <w:t xml:space="preserve"> 01 шілде</w:t>
      </w:r>
      <w:r w:rsidRPr="00441F1B">
        <w:rPr>
          <w:rFonts w:ascii="Times New Roman" w:hAnsi="Times New Roman" w:cs="Times New Roman"/>
          <w:sz w:val="28"/>
          <w:szCs w:val="28"/>
          <w:lang w:val="kk-KZ"/>
        </w:rPr>
        <w:t xml:space="preserve"> аралығында Мекеменің қызметіндегі сыбайлас жемқорлық тәуекелдеріне ішкі талдау жүргізілді.</w:t>
      </w:r>
    </w:p>
    <w:p w:rsidR="00543EED" w:rsidRDefault="00543EED" w:rsidP="00543EE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Ішкі талдау</w:t>
      </w:r>
      <w:r w:rsidRPr="00441F1B">
        <w:rPr>
          <w:rFonts w:ascii="Times New Roman" w:hAnsi="Times New Roman" w:cs="Times New Roman"/>
          <w:sz w:val="28"/>
          <w:szCs w:val="28"/>
          <w:lang w:val="kk-KZ"/>
        </w:rPr>
        <w:t xml:space="preserve"> «Сыбайлас жемқорлыққа қарсы іс-қимыл туралы» 2015 жылғы 18 қарашадағы Қ</w:t>
      </w:r>
      <w:r>
        <w:rPr>
          <w:rFonts w:ascii="Times New Roman" w:hAnsi="Times New Roman" w:cs="Times New Roman"/>
          <w:sz w:val="28"/>
          <w:szCs w:val="28"/>
          <w:lang w:val="kk-KZ"/>
        </w:rPr>
        <w:t>азақстан Республикасының Заңына және</w:t>
      </w:r>
      <w:r w:rsidRPr="00441F1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«С</w:t>
      </w:r>
      <w:r w:rsidRPr="00441F1B">
        <w:rPr>
          <w:rFonts w:ascii="Times New Roman" w:hAnsi="Times New Roman" w:cs="Times New Roman"/>
          <w:sz w:val="28"/>
          <w:szCs w:val="28"/>
          <w:lang w:val="kk-KZ"/>
        </w:rPr>
        <w:t>ыбайлас жемқорлық тәуекелдеріне ішкі талдау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жүргізудің үлгілік қағидаларын бекіту туралы» </w:t>
      </w:r>
      <w:r w:rsidRPr="00441F1B">
        <w:rPr>
          <w:rFonts w:ascii="Times New Roman" w:hAnsi="Times New Roman" w:cs="Times New Roman"/>
          <w:sz w:val="28"/>
          <w:szCs w:val="28"/>
          <w:lang w:val="kk-KZ"/>
        </w:rPr>
        <w:t>Қазақстан Республикасының Мемлекеттік қызмет істері және сыбайлас жемқорлыққа қарсы іс-қимыл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агенттігі Төрағасының 2016 жылғы 19 қазандағы </w:t>
      </w:r>
      <w:r w:rsidRPr="0085180A">
        <w:rPr>
          <w:rFonts w:ascii="Times New Roman" w:hAnsi="Times New Roman" w:cs="Times New Roman"/>
          <w:sz w:val="28"/>
          <w:szCs w:val="28"/>
          <w:lang w:val="kk-KZ"/>
        </w:rPr>
        <w:t xml:space="preserve">№ 12 </w:t>
      </w:r>
      <w:r>
        <w:rPr>
          <w:rFonts w:ascii="Times New Roman" w:hAnsi="Times New Roman" w:cs="Times New Roman"/>
          <w:sz w:val="28"/>
          <w:szCs w:val="28"/>
          <w:lang w:val="kk-KZ"/>
        </w:rPr>
        <w:t>бұйрығын басшылыққа алады.</w:t>
      </w:r>
    </w:p>
    <w:p w:rsidR="00543EED" w:rsidRDefault="00543EED" w:rsidP="00543EE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5180A">
        <w:rPr>
          <w:rFonts w:ascii="Times New Roman" w:hAnsi="Times New Roman" w:cs="Times New Roman"/>
          <w:sz w:val="28"/>
          <w:szCs w:val="28"/>
          <w:lang w:val="kk-KZ"/>
        </w:rPr>
        <w:t>Мекеме өз қызметінде Қазақстан Республикасының «Білім туралы»,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«Мемлекеттік сатып алу туралы», «Мемлекеттік көрсетілетін қызметтер туралы»</w:t>
      </w:r>
      <w:r w:rsidRPr="0085180A">
        <w:rPr>
          <w:rFonts w:ascii="Times New Roman" w:hAnsi="Times New Roman" w:cs="Times New Roman"/>
          <w:sz w:val="28"/>
          <w:szCs w:val="28"/>
          <w:lang w:val="kk-KZ"/>
        </w:rPr>
        <w:t xml:space="preserve"> Заңдарын, Қазақстан Республикасының Еңбек кодексін</w:t>
      </w:r>
      <w:r>
        <w:rPr>
          <w:rFonts w:ascii="Times New Roman" w:hAnsi="Times New Roman" w:cs="Times New Roman"/>
          <w:sz w:val="28"/>
          <w:szCs w:val="28"/>
          <w:lang w:val="kk-KZ"/>
        </w:rPr>
        <w:t>, Әкімшілік рәсімдік-процестік кодексін,</w:t>
      </w:r>
      <w:r w:rsidRPr="0085180A">
        <w:rPr>
          <w:rFonts w:ascii="Times New Roman" w:hAnsi="Times New Roman" w:cs="Times New Roman"/>
          <w:sz w:val="28"/>
          <w:szCs w:val="28"/>
          <w:lang w:val="kk-KZ"/>
        </w:rPr>
        <w:t xml:space="preserve"> Қазақстан Республикасының Азаматтық кодексін, Қазақстан Республикасының «Сыбайлас жемқорлыққа қарсы күрес туралы» Заңын, Қазақстан Республикасының білім беру саласындағы өзге де нормативтік құқықтық актілерінің, сондай-ақ Мекеменің Қостанай облысы әкімдігінің 202</w:t>
      </w:r>
      <w:r>
        <w:rPr>
          <w:rFonts w:ascii="Times New Roman" w:hAnsi="Times New Roman" w:cs="Times New Roman"/>
          <w:sz w:val="28"/>
          <w:szCs w:val="28"/>
          <w:lang w:val="kk-KZ"/>
        </w:rPr>
        <w:t>1 жылғы</w:t>
      </w:r>
      <w:r w:rsidRPr="0085180A">
        <w:rPr>
          <w:rFonts w:ascii="Times New Roman" w:hAnsi="Times New Roman" w:cs="Times New Roman"/>
          <w:sz w:val="28"/>
          <w:szCs w:val="28"/>
          <w:lang w:val="kk-KZ"/>
        </w:rPr>
        <w:t xml:space="preserve"> «</w:t>
      </w:r>
      <w:r w:rsidR="002C2E00">
        <w:rPr>
          <w:rFonts w:ascii="Times New Roman" w:hAnsi="Times New Roman" w:cs="Times New Roman"/>
          <w:sz w:val="28"/>
          <w:szCs w:val="28"/>
          <w:lang w:val="kk-KZ"/>
        </w:rPr>
        <w:t>19</w:t>
      </w:r>
      <w:r w:rsidRPr="0085180A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2C2E00">
        <w:rPr>
          <w:rFonts w:ascii="Times New Roman" w:hAnsi="Times New Roman" w:cs="Times New Roman"/>
          <w:sz w:val="28"/>
          <w:szCs w:val="28"/>
          <w:lang w:val="kk-KZ"/>
        </w:rPr>
        <w:t xml:space="preserve"> сәуірдің № 184 </w:t>
      </w:r>
      <w:r w:rsidRPr="0085180A">
        <w:rPr>
          <w:rFonts w:ascii="Times New Roman" w:hAnsi="Times New Roman" w:cs="Times New Roman"/>
          <w:sz w:val="28"/>
          <w:szCs w:val="28"/>
          <w:lang w:val="kk-KZ"/>
        </w:rPr>
        <w:t xml:space="preserve"> қаулысымен бекітілген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Жарғысын </w:t>
      </w:r>
      <w:r w:rsidRPr="0085180A">
        <w:rPr>
          <w:rFonts w:ascii="Times New Roman" w:hAnsi="Times New Roman" w:cs="Times New Roman"/>
          <w:sz w:val="28"/>
          <w:szCs w:val="28"/>
          <w:lang w:val="kk-KZ"/>
        </w:rPr>
        <w:t>басшылыққа алады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543EED" w:rsidRDefault="00543EED" w:rsidP="00543EE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43EED" w:rsidRDefault="00543EED" w:rsidP="009D4680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43EED" w:rsidRDefault="00543EED" w:rsidP="00543EE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43EED" w:rsidRDefault="00543EED" w:rsidP="00543EED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118E3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Сыбайлас жемқорлық тәуекелдеріне талдау келесі бағыттар бойынша жүргізілді:</w:t>
      </w:r>
    </w:p>
    <w:p w:rsidR="00543EED" w:rsidRDefault="00543EED" w:rsidP="00543EED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43EED" w:rsidRPr="00A118E3" w:rsidRDefault="00543EED" w:rsidP="00543EED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118E3">
        <w:rPr>
          <w:rFonts w:ascii="Times New Roman" w:hAnsi="Times New Roman" w:cs="Times New Roman"/>
          <w:b/>
          <w:sz w:val="28"/>
          <w:szCs w:val="28"/>
          <w:lang w:val="kk-KZ"/>
        </w:rPr>
        <w:t>Мекеменің қызметіне әсер ететін нормативтік құқықтық актілердегі сыбайлас жемқорлық тәуекелдері</w:t>
      </w:r>
    </w:p>
    <w:p w:rsidR="00543EED" w:rsidRDefault="00543EED" w:rsidP="00543EED">
      <w:pPr>
        <w:spacing w:after="0"/>
        <w:ind w:left="708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43EED" w:rsidRPr="00A118E3" w:rsidRDefault="00543EED" w:rsidP="00543EE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118E3">
        <w:rPr>
          <w:rFonts w:ascii="Times New Roman" w:hAnsi="Times New Roman" w:cs="Times New Roman"/>
          <w:sz w:val="28"/>
          <w:szCs w:val="28"/>
          <w:lang w:val="kk-KZ"/>
        </w:rPr>
        <w:t>Мекеме өз қызметінде «Азаматтық қызметшілерге, мемлекеттік бюджет қаражаты есебінен ұсталатын ұйымдардың қызметкерлеріне, мемлекеттік қазыналық кәсіпорындардың қызметкерлеріне еңбекақы төлеу жүйесі туралы» Қазақстан Республикасы Үкіметінің 2015 жылғы 31 желтоқсандағы № 1193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118E3">
        <w:rPr>
          <w:rFonts w:ascii="Times New Roman" w:hAnsi="Times New Roman" w:cs="Times New Roman"/>
          <w:sz w:val="28"/>
          <w:szCs w:val="28"/>
          <w:lang w:val="kk-KZ"/>
        </w:rPr>
        <w:t xml:space="preserve">қаулысын басшылыққа алады. </w:t>
      </w:r>
    </w:p>
    <w:p w:rsidR="00543EED" w:rsidRDefault="00543EED" w:rsidP="00543EE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118E3">
        <w:rPr>
          <w:rFonts w:ascii="Times New Roman" w:hAnsi="Times New Roman" w:cs="Times New Roman"/>
          <w:sz w:val="28"/>
          <w:szCs w:val="28"/>
          <w:lang w:val="kk-KZ"/>
        </w:rPr>
        <w:t xml:space="preserve">Аталған нормативтік актілерде, сондай-ақ Мекеме </w:t>
      </w:r>
      <w:r>
        <w:rPr>
          <w:rFonts w:ascii="Times New Roman" w:hAnsi="Times New Roman" w:cs="Times New Roman"/>
          <w:sz w:val="28"/>
          <w:szCs w:val="28"/>
          <w:lang w:val="kk-KZ"/>
        </w:rPr>
        <w:t>Ережесінде</w:t>
      </w:r>
      <w:r w:rsidRPr="00A118E3">
        <w:rPr>
          <w:rFonts w:ascii="Times New Roman" w:hAnsi="Times New Roman" w:cs="Times New Roman"/>
          <w:sz w:val="28"/>
          <w:szCs w:val="28"/>
          <w:lang w:val="kk-KZ"/>
        </w:rPr>
        <w:t xml:space="preserve"> сыбайлас жемқорлық тәуекелдері анықталған жоқ.</w:t>
      </w:r>
    </w:p>
    <w:p w:rsidR="00543EED" w:rsidRPr="00A118E3" w:rsidRDefault="00543EED" w:rsidP="00543EED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325AD" w:rsidRDefault="00DB2CD5" w:rsidP="00B325AD">
      <w:pPr>
        <w:pStyle w:val="a3"/>
        <w:spacing w:after="0"/>
        <w:ind w:left="1428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DB2CD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325AD">
        <w:rPr>
          <w:rFonts w:ascii="Times New Roman" w:hAnsi="Times New Roman" w:cs="Times New Roman"/>
          <w:b/>
          <w:sz w:val="28"/>
          <w:szCs w:val="28"/>
          <w:lang w:val="kk-KZ"/>
        </w:rPr>
        <w:t xml:space="preserve">Кадр саясаты </w:t>
      </w:r>
    </w:p>
    <w:p w:rsidR="00543EED" w:rsidRPr="004069FA" w:rsidRDefault="00543EED" w:rsidP="00B325AD">
      <w:pPr>
        <w:pStyle w:val="a3"/>
        <w:spacing w:after="0"/>
        <w:ind w:left="1428"/>
        <w:rPr>
          <w:rFonts w:ascii="Times New Roman" w:hAnsi="Times New Roman" w:cs="Times New Roman"/>
          <w:sz w:val="28"/>
          <w:szCs w:val="28"/>
          <w:lang w:val="kk-KZ"/>
        </w:rPr>
      </w:pPr>
      <w:r w:rsidRPr="00A118E3">
        <w:rPr>
          <w:rFonts w:ascii="Times New Roman" w:hAnsi="Times New Roman" w:cs="Times New Roman"/>
          <w:b/>
          <w:sz w:val="28"/>
          <w:szCs w:val="28"/>
          <w:lang w:val="kk-KZ"/>
        </w:rPr>
        <w:t>Пер</w:t>
      </w:r>
      <w:r w:rsidR="00DB2CD5">
        <w:rPr>
          <w:rFonts w:ascii="Times New Roman" w:hAnsi="Times New Roman" w:cs="Times New Roman"/>
          <w:b/>
          <w:sz w:val="28"/>
          <w:szCs w:val="28"/>
          <w:lang w:val="kk-KZ"/>
        </w:rPr>
        <w:t>соналды басқару,оның ішінде кадрлардың ауысуы</w:t>
      </w:r>
    </w:p>
    <w:p w:rsidR="00543EED" w:rsidRPr="004069FA" w:rsidRDefault="004069FA" w:rsidP="00543EED">
      <w:pPr>
        <w:spacing w:after="0"/>
        <w:ind w:left="708"/>
        <w:rPr>
          <w:rFonts w:ascii="Times New Roman" w:hAnsi="Times New Roman" w:cs="Times New Roman"/>
          <w:sz w:val="28"/>
          <w:szCs w:val="28"/>
          <w:lang w:val="kk-KZ"/>
        </w:rPr>
      </w:pPr>
      <w:r w:rsidRPr="004069FA">
        <w:rPr>
          <w:rFonts w:ascii="Times New Roman" w:hAnsi="Times New Roman" w:cs="Times New Roman"/>
          <w:sz w:val="28"/>
          <w:szCs w:val="28"/>
          <w:lang w:val="kk-KZ"/>
        </w:rPr>
        <w:t xml:space="preserve">Қаламқас </w:t>
      </w:r>
      <w:r>
        <w:rPr>
          <w:rFonts w:ascii="Times New Roman" w:hAnsi="Times New Roman" w:cs="Times New Roman"/>
          <w:sz w:val="28"/>
          <w:szCs w:val="28"/>
          <w:lang w:val="kk-KZ"/>
        </w:rPr>
        <w:t>бөбекжайында барлығы 49 қызметкер бар, оның 19 педагог қызметкер.</w:t>
      </w:r>
    </w:p>
    <w:p w:rsidR="00543EED" w:rsidRPr="00A118E3" w:rsidRDefault="00543EED" w:rsidP="00543EE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118E3">
        <w:rPr>
          <w:rFonts w:ascii="Times New Roman" w:hAnsi="Times New Roman" w:cs="Times New Roman"/>
          <w:sz w:val="28"/>
          <w:szCs w:val="28"/>
          <w:lang w:val="kk-KZ"/>
        </w:rPr>
        <w:t>Персоналды басқару, оның ішінде кадрлардың тұрақсыздығы саласындағы ішкі талдау барысында сыбайлас жемқорлық тәуекелдері анықталған жоқ.</w:t>
      </w:r>
    </w:p>
    <w:p w:rsidR="00543EED" w:rsidRPr="00DB0FBA" w:rsidRDefault="00543EED" w:rsidP="00543EE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B0FBA">
        <w:rPr>
          <w:rFonts w:ascii="Times New Roman" w:hAnsi="Times New Roman" w:cs="Times New Roman"/>
          <w:sz w:val="28"/>
          <w:szCs w:val="28"/>
          <w:lang w:val="kk-KZ"/>
        </w:rPr>
        <w:t>Ос</w:t>
      </w:r>
      <w:r w:rsidR="000975AB">
        <w:rPr>
          <w:rFonts w:ascii="Times New Roman" w:hAnsi="Times New Roman" w:cs="Times New Roman"/>
          <w:sz w:val="28"/>
          <w:szCs w:val="28"/>
          <w:lang w:val="kk-KZ"/>
        </w:rPr>
        <w:t>ылайша, м</w:t>
      </w:r>
      <w:r w:rsidR="00E4754F">
        <w:rPr>
          <w:rFonts w:ascii="Times New Roman" w:hAnsi="Times New Roman" w:cs="Times New Roman"/>
          <w:sz w:val="28"/>
          <w:szCs w:val="28"/>
          <w:lang w:val="kk-KZ"/>
        </w:rPr>
        <w:t xml:space="preserve">екеменің штаттық саны 47,2 </w:t>
      </w:r>
      <w:r w:rsidRPr="00DB0FBA">
        <w:rPr>
          <w:rFonts w:ascii="Times New Roman" w:hAnsi="Times New Roman" w:cs="Times New Roman"/>
          <w:sz w:val="28"/>
          <w:szCs w:val="28"/>
          <w:lang w:val="kk-KZ"/>
        </w:rPr>
        <w:t xml:space="preserve">  штат бірлігін құрайды, оның ішінде әкімш</w:t>
      </w:r>
      <w:r>
        <w:rPr>
          <w:rFonts w:ascii="Times New Roman" w:hAnsi="Times New Roman" w:cs="Times New Roman"/>
          <w:sz w:val="28"/>
          <w:szCs w:val="28"/>
          <w:lang w:val="kk-KZ"/>
        </w:rPr>
        <w:t>іл</w:t>
      </w:r>
      <w:r w:rsidRPr="00DB0FBA">
        <w:rPr>
          <w:rFonts w:ascii="Times New Roman" w:hAnsi="Times New Roman" w:cs="Times New Roman"/>
          <w:sz w:val="28"/>
          <w:szCs w:val="28"/>
          <w:lang w:val="kk-KZ"/>
        </w:rPr>
        <w:t>ік - 3, әдістемелік кабинет - 1, орталықтандырылған бухгалтерия - 1.</w:t>
      </w:r>
    </w:p>
    <w:p w:rsidR="00543EED" w:rsidRPr="00DB0FBA" w:rsidRDefault="008D4261" w:rsidP="00543EE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Талдау кезінде  орындар бар</w:t>
      </w:r>
    </w:p>
    <w:p w:rsidR="00543EED" w:rsidRPr="00953637" w:rsidRDefault="00543EED" w:rsidP="00543EE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53637">
        <w:rPr>
          <w:rFonts w:ascii="Times New Roman" w:hAnsi="Times New Roman" w:cs="Times New Roman"/>
          <w:sz w:val="28"/>
          <w:szCs w:val="28"/>
          <w:lang w:val="kk-KZ"/>
        </w:rPr>
        <w:t>Бос лауазымдарға орналасудың белгіленген ережелеріне сәйкес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Мекеменің ресми сайтында және</w:t>
      </w:r>
      <w:r w:rsidR="008D4261">
        <w:rPr>
          <w:rFonts w:ascii="Times New Roman" w:hAnsi="Times New Roman" w:cs="Times New Roman"/>
          <w:sz w:val="28"/>
          <w:szCs w:val="28"/>
          <w:lang w:val="kk-KZ"/>
        </w:rPr>
        <w:t xml:space="preserve"> Амангелді ауданының</w:t>
      </w:r>
      <w:r w:rsidRPr="00953637">
        <w:rPr>
          <w:rFonts w:ascii="Times New Roman" w:hAnsi="Times New Roman" w:cs="Times New Roman"/>
          <w:sz w:val="28"/>
          <w:szCs w:val="28"/>
          <w:lang w:val="kk-KZ"/>
        </w:rPr>
        <w:t xml:space="preserve"> жұмыспен қамту орталығы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на </w:t>
      </w:r>
      <w:r w:rsidRPr="00953637">
        <w:rPr>
          <w:rFonts w:ascii="Times New Roman" w:hAnsi="Times New Roman" w:cs="Times New Roman"/>
          <w:sz w:val="28"/>
          <w:szCs w:val="28"/>
          <w:lang w:val="kk-KZ"/>
        </w:rPr>
        <w:t>біліктілік талаптары, қажетті құжаттар тізбесі көрсетілген хат уақтылы жолданады.</w:t>
      </w:r>
    </w:p>
    <w:p w:rsidR="00543EED" w:rsidRPr="00953637" w:rsidRDefault="00543EED" w:rsidP="00543EE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53637">
        <w:rPr>
          <w:rFonts w:ascii="Times New Roman" w:hAnsi="Times New Roman" w:cs="Times New Roman"/>
          <w:sz w:val="28"/>
          <w:szCs w:val="28"/>
          <w:lang w:val="kk-KZ"/>
        </w:rPr>
        <w:t>Есепті кезеңде штатта өзгерістер болған жоқ.</w:t>
      </w:r>
    </w:p>
    <w:p w:rsidR="00543EED" w:rsidRPr="00953637" w:rsidRDefault="00543EED" w:rsidP="00543EE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53637">
        <w:rPr>
          <w:rFonts w:ascii="Times New Roman" w:hAnsi="Times New Roman" w:cs="Times New Roman"/>
          <w:sz w:val="28"/>
          <w:szCs w:val="28"/>
          <w:lang w:val="kk-KZ"/>
        </w:rPr>
        <w:t>Теріс себептермен жұмыстан шығарылғандар жоқ.</w:t>
      </w:r>
    </w:p>
    <w:p w:rsidR="00543EED" w:rsidRDefault="00543EED" w:rsidP="00543EE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53637">
        <w:rPr>
          <w:rFonts w:ascii="Times New Roman" w:hAnsi="Times New Roman" w:cs="Times New Roman"/>
          <w:sz w:val="28"/>
          <w:szCs w:val="28"/>
          <w:lang w:val="kk-KZ"/>
        </w:rPr>
        <w:t xml:space="preserve">Тәртіптік тәжірибені талдау барысында </w:t>
      </w:r>
      <w:r w:rsidR="0003604E" w:rsidRPr="00441F1B">
        <w:rPr>
          <w:rFonts w:ascii="Times New Roman" w:hAnsi="Times New Roman" w:cs="Times New Roman"/>
          <w:sz w:val="28"/>
          <w:szCs w:val="28"/>
          <w:lang w:val="kk-KZ"/>
        </w:rPr>
        <w:t xml:space="preserve">2022 жылдың </w:t>
      </w:r>
      <w:r w:rsidR="0003604E" w:rsidRPr="002B0A76">
        <w:rPr>
          <w:rFonts w:ascii="Times New Roman" w:hAnsi="Times New Roman" w:cs="Times New Roman"/>
          <w:sz w:val="28"/>
          <w:szCs w:val="28"/>
          <w:lang w:val="kk-KZ"/>
        </w:rPr>
        <w:t>0</w:t>
      </w:r>
      <w:r w:rsidR="0003604E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03604E" w:rsidRPr="002B0A7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D5052">
        <w:rPr>
          <w:rFonts w:ascii="Times New Roman" w:hAnsi="Times New Roman" w:cs="Times New Roman"/>
          <w:sz w:val="28"/>
          <w:szCs w:val="28"/>
          <w:lang w:val="kk-KZ"/>
        </w:rPr>
        <w:t>шілде мен 2023</w:t>
      </w:r>
      <w:r w:rsidR="004D5052" w:rsidRPr="00441F1B">
        <w:rPr>
          <w:rFonts w:ascii="Times New Roman" w:hAnsi="Times New Roman" w:cs="Times New Roman"/>
          <w:sz w:val="28"/>
          <w:szCs w:val="28"/>
          <w:lang w:val="kk-KZ"/>
        </w:rPr>
        <w:t xml:space="preserve"> жылдың </w:t>
      </w:r>
      <w:r w:rsidR="004D5052">
        <w:rPr>
          <w:rFonts w:ascii="Times New Roman" w:hAnsi="Times New Roman" w:cs="Times New Roman"/>
          <w:sz w:val="28"/>
          <w:szCs w:val="28"/>
          <w:lang w:val="kk-KZ"/>
        </w:rPr>
        <w:t>01 шілде</w:t>
      </w:r>
      <w:r w:rsidRPr="002B0A7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53637">
        <w:rPr>
          <w:rFonts w:ascii="Times New Roman" w:hAnsi="Times New Roman" w:cs="Times New Roman"/>
          <w:sz w:val="28"/>
          <w:szCs w:val="28"/>
          <w:lang w:val="kk-KZ"/>
        </w:rPr>
        <w:t>аралығында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975AB">
        <w:rPr>
          <w:rFonts w:ascii="Times New Roman" w:hAnsi="Times New Roman" w:cs="Times New Roman"/>
          <w:sz w:val="28"/>
          <w:szCs w:val="28"/>
          <w:lang w:val="kk-KZ"/>
        </w:rPr>
        <w:t xml:space="preserve"> м</w:t>
      </w:r>
      <w:r w:rsidRPr="00953637">
        <w:rPr>
          <w:rFonts w:ascii="Times New Roman" w:hAnsi="Times New Roman" w:cs="Times New Roman"/>
          <w:sz w:val="28"/>
          <w:szCs w:val="28"/>
          <w:lang w:val="kk-KZ"/>
        </w:rPr>
        <w:t>екемеде бірде-бір тәртіптік жаза қолданылмағаны анықталды.</w:t>
      </w:r>
    </w:p>
    <w:p w:rsidR="00543EED" w:rsidRDefault="00543EED" w:rsidP="00543EE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92281">
        <w:rPr>
          <w:rFonts w:ascii="Times New Roman" w:hAnsi="Times New Roman" w:cs="Times New Roman"/>
          <w:sz w:val="28"/>
          <w:szCs w:val="28"/>
          <w:lang w:val="kk-KZ"/>
        </w:rPr>
        <w:t>Қызметкерлердің жеке істері, оның ішінде біліктілік (диплом) берілген жоғары немесе кәсіптік-техникалық білімінің болуын куәландыратын құжаттар тексерілді, оның барысында барлық қызметкерлердің уәкілетті органның нормативтік құқықтық актілерінде белгіленген біліктілік та</w:t>
      </w:r>
      <w:r w:rsidR="0004323E">
        <w:rPr>
          <w:rFonts w:ascii="Times New Roman" w:hAnsi="Times New Roman" w:cs="Times New Roman"/>
          <w:sz w:val="28"/>
          <w:szCs w:val="28"/>
          <w:lang w:val="kk-KZ"/>
        </w:rPr>
        <w:t xml:space="preserve">лаптарына сәйкес келмейтіндігі анықталды. 2-кі педагогтің дипломдары мектепке дейінгі ұйымға сәйкес келмейді. </w:t>
      </w:r>
    </w:p>
    <w:p w:rsidR="00543EED" w:rsidRDefault="00543EED" w:rsidP="00543EE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92281">
        <w:rPr>
          <w:rFonts w:ascii="Times New Roman" w:hAnsi="Times New Roman" w:cs="Times New Roman"/>
          <w:sz w:val="28"/>
          <w:szCs w:val="28"/>
          <w:lang w:val="kk-KZ"/>
        </w:rPr>
        <w:lastRenderedPageBreak/>
        <w:t>«Арнайы есепке алу» автоматтандырылған ақпараттық жүйесі</w:t>
      </w:r>
      <w:r>
        <w:rPr>
          <w:rFonts w:ascii="Times New Roman" w:hAnsi="Times New Roman" w:cs="Times New Roman"/>
          <w:sz w:val="28"/>
          <w:szCs w:val="28"/>
          <w:lang w:val="kk-KZ"/>
        </w:rPr>
        <w:t>нде</w:t>
      </w:r>
      <w:r w:rsidR="0029630C">
        <w:rPr>
          <w:rFonts w:ascii="Times New Roman" w:hAnsi="Times New Roman" w:cs="Times New Roman"/>
          <w:sz w:val="28"/>
          <w:szCs w:val="28"/>
          <w:lang w:val="kk-KZ"/>
        </w:rPr>
        <w:t xml:space="preserve"> м</w:t>
      </w:r>
      <w:r w:rsidRPr="00A92281">
        <w:rPr>
          <w:rFonts w:ascii="Times New Roman" w:hAnsi="Times New Roman" w:cs="Times New Roman"/>
          <w:sz w:val="28"/>
          <w:szCs w:val="28"/>
          <w:lang w:val="kk-KZ"/>
        </w:rPr>
        <w:t>екеменің бірде-бір қызметкерінің қылмыстық құқық бұзушылық жасағаны үшін соттылығы немесе өтелмеген соттылығы жоқ, сыбайлас жемқорлық құқық бұзушылық жасағаны үшін жауапкершілікке тартылатыны туралы мәліметтер жоқ.</w:t>
      </w:r>
    </w:p>
    <w:p w:rsidR="00543EED" w:rsidRPr="00A92281" w:rsidRDefault="0029630C" w:rsidP="00543EE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</w:t>
      </w:r>
      <w:r w:rsidR="00543EED" w:rsidRPr="00A92281">
        <w:rPr>
          <w:rFonts w:ascii="Times New Roman" w:hAnsi="Times New Roman" w:cs="Times New Roman"/>
          <w:sz w:val="28"/>
          <w:szCs w:val="28"/>
          <w:lang w:val="kk-KZ"/>
        </w:rPr>
        <w:t>екемеде тікелей немесе қызметтік бағынысты жақын туыстарының жұмыс істеу фактілері анықталған жоқ.</w:t>
      </w:r>
    </w:p>
    <w:p w:rsidR="00543EED" w:rsidRPr="00A92281" w:rsidRDefault="0029630C" w:rsidP="00543EE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Талдау жүргізілген кезде м</w:t>
      </w:r>
      <w:r w:rsidR="00543EED" w:rsidRPr="00A92281">
        <w:rPr>
          <w:rFonts w:ascii="Times New Roman" w:hAnsi="Times New Roman" w:cs="Times New Roman"/>
          <w:sz w:val="28"/>
          <w:szCs w:val="28"/>
          <w:lang w:val="kk-KZ"/>
        </w:rPr>
        <w:t>екемеде тәртіптік жаза қолданылмаған.</w:t>
      </w:r>
    </w:p>
    <w:p w:rsidR="00543EED" w:rsidRDefault="00543EED" w:rsidP="00543EE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92281">
        <w:rPr>
          <w:rFonts w:ascii="Times New Roman" w:hAnsi="Times New Roman" w:cs="Times New Roman"/>
          <w:sz w:val="28"/>
          <w:szCs w:val="28"/>
          <w:lang w:val="kk-KZ"/>
        </w:rPr>
        <w:t>Ішкі талдау барысында қолданыстағы заңнамада лауазымды тұлғаларға белгіленген сыбайлас жемқорлыққа қарсы қабылданған шектеулер мен тыйымдардың бұзылуы анықталған жоқ.</w:t>
      </w:r>
    </w:p>
    <w:p w:rsidR="00543EED" w:rsidRPr="00990C73" w:rsidRDefault="00543EED" w:rsidP="00543EED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92281">
        <w:rPr>
          <w:rFonts w:ascii="Times New Roman" w:hAnsi="Times New Roman" w:cs="Times New Roman"/>
          <w:b/>
          <w:sz w:val="28"/>
          <w:szCs w:val="28"/>
          <w:lang w:val="kk-KZ"/>
        </w:rPr>
        <w:t>Мемлекеттік қызмет көрсету қызметін зерттеу</w:t>
      </w:r>
    </w:p>
    <w:p w:rsidR="00543EED" w:rsidRDefault="00543EED" w:rsidP="00543EE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92281">
        <w:rPr>
          <w:rFonts w:ascii="Times New Roman" w:hAnsi="Times New Roman" w:cs="Times New Roman"/>
          <w:sz w:val="28"/>
          <w:szCs w:val="28"/>
          <w:lang w:val="kk-KZ"/>
        </w:rPr>
        <w:t>Мекеме</w:t>
      </w:r>
      <w:r>
        <w:rPr>
          <w:rFonts w:ascii="Times New Roman" w:hAnsi="Times New Roman" w:cs="Times New Roman"/>
          <w:sz w:val="28"/>
          <w:szCs w:val="28"/>
          <w:lang w:val="kk-KZ"/>
        </w:rPr>
        <w:t>де</w:t>
      </w:r>
      <w:r w:rsidRPr="00A92281">
        <w:rPr>
          <w:rFonts w:ascii="Times New Roman" w:hAnsi="Times New Roman" w:cs="Times New Roman"/>
          <w:sz w:val="28"/>
          <w:szCs w:val="28"/>
          <w:lang w:val="kk-KZ"/>
        </w:rPr>
        <w:t xml:space="preserve"> мемлекеттік қызметтерді Қазақстан Республикасының «Мемлекеттік көрсе</w:t>
      </w:r>
      <w:r>
        <w:rPr>
          <w:rFonts w:ascii="Times New Roman" w:hAnsi="Times New Roman" w:cs="Times New Roman"/>
          <w:sz w:val="28"/>
          <w:szCs w:val="28"/>
          <w:lang w:val="kk-KZ"/>
        </w:rPr>
        <w:t>тілетін қызметтер туралы» Заңын</w:t>
      </w:r>
      <w:r w:rsidRPr="00A92281">
        <w:rPr>
          <w:rFonts w:ascii="Times New Roman" w:hAnsi="Times New Roman" w:cs="Times New Roman"/>
          <w:sz w:val="28"/>
          <w:szCs w:val="28"/>
          <w:lang w:val="kk-KZ"/>
        </w:rPr>
        <w:t>, білім беру саласындағы құқықтық актілермен бекітілген мемлекеттік көрсетілетін қызмет код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тарын және </w:t>
      </w:r>
      <w:r w:rsidRPr="00A92281">
        <w:rPr>
          <w:rFonts w:ascii="Times New Roman" w:hAnsi="Times New Roman" w:cs="Times New Roman"/>
          <w:sz w:val="28"/>
          <w:szCs w:val="28"/>
          <w:lang w:val="kk-KZ"/>
        </w:rPr>
        <w:t xml:space="preserve"> мемлекеттік көрсетілетін қызмет стандарттары</w:t>
      </w:r>
      <w:r>
        <w:rPr>
          <w:rFonts w:ascii="Times New Roman" w:hAnsi="Times New Roman" w:cs="Times New Roman"/>
          <w:sz w:val="28"/>
          <w:szCs w:val="28"/>
          <w:lang w:val="kk-KZ"/>
        </w:rPr>
        <w:t>н қолданады</w:t>
      </w:r>
      <w:r w:rsidRPr="00A92281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543EED" w:rsidRDefault="00543EED" w:rsidP="00543EE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92281">
        <w:rPr>
          <w:rFonts w:ascii="Times New Roman" w:hAnsi="Times New Roman" w:cs="Times New Roman"/>
          <w:sz w:val="28"/>
          <w:szCs w:val="28"/>
          <w:lang w:val="kk-KZ"/>
        </w:rPr>
        <w:t>Көрсетілетін мемлекеттік қызметтердің тізбесі, көрсетілетін мемлекеттік қызметтер стандарттарын реттейтін бекітілге</w:t>
      </w:r>
      <w:r w:rsidR="0029630C">
        <w:rPr>
          <w:rFonts w:ascii="Times New Roman" w:hAnsi="Times New Roman" w:cs="Times New Roman"/>
          <w:sz w:val="28"/>
          <w:szCs w:val="28"/>
          <w:lang w:val="kk-KZ"/>
        </w:rPr>
        <w:t>н нормативтік-құқықтық актілер м</w:t>
      </w:r>
      <w:r w:rsidRPr="00A92281">
        <w:rPr>
          <w:rFonts w:ascii="Times New Roman" w:hAnsi="Times New Roman" w:cs="Times New Roman"/>
          <w:sz w:val="28"/>
          <w:szCs w:val="28"/>
          <w:lang w:val="kk-KZ"/>
        </w:rPr>
        <w:t xml:space="preserve">екеменің </w:t>
      </w:r>
      <w:r>
        <w:rPr>
          <w:rFonts w:ascii="Times New Roman" w:hAnsi="Times New Roman" w:cs="Times New Roman"/>
          <w:sz w:val="28"/>
          <w:szCs w:val="28"/>
          <w:lang w:val="kk-KZ"/>
        </w:rPr>
        <w:t>ресми сайтында</w:t>
      </w:r>
      <w:r w:rsidRPr="00A92281">
        <w:rPr>
          <w:rFonts w:ascii="Times New Roman" w:hAnsi="Times New Roman" w:cs="Times New Roman"/>
          <w:sz w:val="28"/>
          <w:szCs w:val="28"/>
          <w:lang w:val="kk-KZ"/>
        </w:rPr>
        <w:t xml:space="preserve"> орналастырылған.</w:t>
      </w:r>
    </w:p>
    <w:p w:rsidR="00543EED" w:rsidRDefault="0029630C" w:rsidP="00543EE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</w:t>
      </w:r>
      <w:r w:rsidR="00543EED" w:rsidRPr="00A92281">
        <w:rPr>
          <w:rFonts w:ascii="Times New Roman" w:hAnsi="Times New Roman" w:cs="Times New Roman"/>
          <w:sz w:val="28"/>
          <w:szCs w:val="28"/>
          <w:lang w:val="kk-KZ"/>
        </w:rPr>
        <w:t xml:space="preserve">емлекеттік қызмет көрсету саласындағы сыбайлас жемқорлық тәуекелдеріне ішкі талдау жүргізу кезінде Стандарттарда көзделмеген құжаттарды </w:t>
      </w:r>
      <w:r w:rsidR="00543EED">
        <w:rPr>
          <w:rFonts w:ascii="Times New Roman" w:hAnsi="Times New Roman" w:cs="Times New Roman"/>
          <w:sz w:val="28"/>
          <w:szCs w:val="28"/>
          <w:lang w:val="kk-KZ"/>
        </w:rPr>
        <w:t>сұрату</w:t>
      </w:r>
      <w:r w:rsidR="00543EED" w:rsidRPr="00A92281">
        <w:rPr>
          <w:rFonts w:ascii="Times New Roman" w:hAnsi="Times New Roman" w:cs="Times New Roman"/>
          <w:sz w:val="28"/>
          <w:szCs w:val="28"/>
          <w:lang w:val="kk-KZ"/>
        </w:rPr>
        <w:t>, сондай-ақ қызметтерді көрсету мерзімін бұзу фактілері мен сыбайлас жемқорлық тәуекелдері анықталмады.</w:t>
      </w:r>
    </w:p>
    <w:p w:rsidR="00543EED" w:rsidRPr="00990C73" w:rsidRDefault="00543EED" w:rsidP="00543EED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80547">
        <w:rPr>
          <w:rFonts w:ascii="Times New Roman" w:hAnsi="Times New Roman" w:cs="Times New Roman"/>
          <w:b/>
          <w:sz w:val="28"/>
          <w:szCs w:val="28"/>
          <w:lang w:val="kk-KZ"/>
        </w:rPr>
        <w:t>Өтініштерді қарау саласындағы сыбайлас жемқорлық тәуекелдерін анықтау</w:t>
      </w:r>
    </w:p>
    <w:p w:rsidR="00543EED" w:rsidRDefault="00543EED" w:rsidP="00543EE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Жеке және заңды тұлғалардың өтініштерін қарау тәртібі Қазақстан Республикасының 2020 жылғы 29 маусымдағы «Әкімшілік рәсімдік-процестік кодексі» Кодексіне сәйкес жүргізіледі</w:t>
      </w:r>
      <w:r w:rsidRPr="00242921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543EED" w:rsidRDefault="00543EED" w:rsidP="00543EE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Жеке және заңды тұлғалардың өтініштерін есепке алу «Е-өтініш» арқылы электронды түрде тіркеледі.</w:t>
      </w:r>
    </w:p>
    <w:p w:rsidR="00543EED" w:rsidRPr="008E1A81" w:rsidRDefault="00543EED" w:rsidP="00543EE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E1A81">
        <w:rPr>
          <w:rFonts w:ascii="Times New Roman" w:hAnsi="Times New Roman" w:cs="Times New Roman"/>
          <w:sz w:val="28"/>
          <w:szCs w:val="28"/>
          <w:lang w:val="kk-KZ"/>
        </w:rPr>
        <w:t xml:space="preserve">Мекеме есепті кезінде ешқандай өтініштер түспегені анықталды.  </w:t>
      </w:r>
    </w:p>
    <w:p w:rsidR="00543EED" w:rsidRPr="00D86AA7" w:rsidRDefault="00543EED" w:rsidP="00543EE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Өтініштерді қарау</w:t>
      </w:r>
      <w:r w:rsidRPr="00A92281">
        <w:rPr>
          <w:rFonts w:ascii="Times New Roman" w:hAnsi="Times New Roman" w:cs="Times New Roman"/>
          <w:sz w:val="28"/>
          <w:szCs w:val="28"/>
          <w:lang w:val="kk-KZ"/>
        </w:rPr>
        <w:t xml:space="preserve"> саласындағы сыбайлас жемқорлық тәуекелдеріне ішкі талдау жүргізу кезінде</w:t>
      </w:r>
      <w:r w:rsidR="0029630C">
        <w:rPr>
          <w:rFonts w:ascii="Times New Roman" w:hAnsi="Times New Roman" w:cs="Times New Roman"/>
          <w:sz w:val="28"/>
          <w:szCs w:val="28"/>
          <w:lang w:val="kk-KZ"/>
        </w:rPr>
        <w:t xml:space="preserve"> м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екемеге келіп түсетін өтініштері </w:t>
      </w:r>
      <w:r w:rsidRPr="008E2B3A">
        <w:rPr>
          <w:rFonts w:ascii="Times New Roman" w:eastAsia="Calibri" w:hAnsi="Times New Roman" w:cs="Times New Roman"/>
          <w:sz w:val="28"/>
          <w:szCs w:val="28"/>
          <w:lang w:val="kk-KZ"/>
        </w:rPr>
        <w:t>белгіленген тәртіппен қаралады, қарау сапасына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,</w:t>
      </w:r>
      <w:r w:rsidRPr="008E2B3A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тіркеу және жауап беру мерзімдерін бұзу фактілері</w:t>
      </w:r>
      <w:r w:rsidRPr="00A92281">
        <w:rPr>
          <w:rFonts w:ascii="Times New Roman" w:hAnsi="Times New Roman" w:cs="Times New Roman"/>
          <w:sz w:val="28"/>
          <w:szCs w:val="28"/>
          <w:lang w:val="kk-KZ"/>
        </w:rPr>
        <w:t xml:space="preserve"> мен сыбайлас жемқорлық тәуекелдері анықталмады.</w:t>
      </w:r>
    </w:p>
    <w:p w:rsidR="00543EED" w:rsidRPr="0035693B" w:rsidRDefault="00543EED" w:rsidP="00543EED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8295F">
        <w:rPr>
          <w:rFonts w:ascii="Times New Roman" w:hAnsi="Times New Roman" w:cs="Times New Roman"/>
          <w:b/>
          <w:sz w:val="28"/>
          <w:szCs w:val="28"/>
          <w:lang w:val="kk-KZ"/>
        </w:rPr>
        <w:t>Мемлекеттік сатып алулардағы сыбайлас жемқорлық тәуекелдерін анықтау</w:t>
      </w:r>
    </w:p>
    <w:p w:rsidR="00543EED" w:rsidRPr="00242921" w:rsidRDefault="00543EED" w:rsidP="00543EE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42921">
        <w:rPr>
          <w:rFonts w:ascii="Times New Roman" w:hAnsi="Times New Roman" w:cs="Times New Roman"/>
          <w:sz w:val="28"/>
          <w:szCs w:val="28"/>
          <w:lang w:val="kk-KZ"/>
        </w:rPr>
        <w:t>Мемлекеттік сатып алудың жылдық жоспары мемлекеттік сатып алуды жүзеге асыру қағидаларында айқындалатын тәртіппен нысанда нақтыланады және бекітіледі, өзгерістер Заңнамада белгіленген мерзімдерде енгізіледі.</w:t>
      </w:r>
    </w:p>
    <w:p w:rsidR="00543EED" w:rsidRPr="00F46031" w:rsidRDefault="00543EED" w:rsidP="00543EE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42921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Тауарларды, жұмыстарды, қызметтерді жеткізушілермен уақытылы келісім-шарттар жасалады. Бекітілген мемлекеттік сатып алудың жылдық жоспарында көзделмеген тауарларды, жұмыстарды, көрсетілетін қызметтерді </w:t>
      </w:r>
      <w:r w:rsidRPr="00F46031">
        <w:rPr>
          <w:rFonts w:ascii="Times New Roman" w:hAnsi="Times New Roman" w:cs="Times New Roman"/>
          <w:sz w:val="28"/>
          <w:szCs w:val="28"/>
          <w:lang w:val="kk-KZ"/>
        </w:rPr>
        <w:t>сатып алуға жол берілмейді.</w:t>
      </w:r>
    </w:p>
    <w:p w:rsidR="00543EED" w:rsidRPr="00073CF7" w:rsidRDefault="00543EED" w:rsidP="00543EED">
      <w:pPr>
        <w:spacing w:after="0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  <w:r w:rsidRPr="00F46031">
        <w:rPr>
          <w:rFonts w:ascii="Times New Roman" w:hAnsi="Times New Roman" w:cs="Times New Roman"/>
          <w:sz w:val="28"/>
          <w:szCs w:val="28"/>
          <w:lang w:val="kk-KZ"/>
        </w:rPr>
        <w:t xml:space="preserve">Мекеме есепті кезінде мемлекеттік сатып алу порталы арқылы келісім-шарттар жасалды, оның ішінде өткізілмеген мемлекеттік сатып алу бойынша бір көзден сатып алу - </w:t>
      </w:r>
      <w:r w:rsidR="00A92D56">
        <w:rPr>
          <w:rFonts w:ascii="Times New Roman" w:hAnsi="Times New Roman" w:cs="Times New Roman"/>
          <w:color w:val="FF0000"/>
          <w:sz w:val="28"/>
          <w:szCs w:val="28"/>
          <w:lang w:val="kk-KZ"/>
        </w:rPr>
        <w:t>24</w:t>
      </w:r>
      <w:r w:rsidRPr="00073CF7">
        <w:rPr>
          <w:rFonts w:ascii="Times New Roman" w:hAnsi="Times New Roman" w:cs="Times New Roman"/>
          <w:color w:val="FF0000"/>
          <w:sz w:val="28"/>
          <w:szCs w:val="28"/>
          <w:lang w:val="kk-KZ"/>
        </w:rPr>
        <w:t>,</w:t>
      </w:r>
      <w:r w:rsidR="00A92D5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46031">
        <w:rPr>
          <w:rFonts w:ascii="Times New Roman" w:hAnsi="Times New Roman" w:cs="Times New Roman"/>
          <w:sz w:val="28"/>
          <w:szCs w:val="28"/>
          <w:lang w:val="kk-KZ"/>
        </w:rPr>
        <w:t xml:space="preserve"> бағалы ұсыныстарға сұраныс – </w:t>
      </w:r>
      <w:r w:rsidR="00A92D56">
        <w:rPr>
          <w:rFonts w:ascii="Times New Roman" w:hAnsi="Times New Roman" w:cs="Times New Roman"/>
          <w:color w:val="FF0000"/>
          <w:sz w:val="28"/>
          <w:szCs w:val="28"/>
          <w:lang w:val="kk-KZ"/>
        </w:rPr>
        <w:t>32</w:t>
      </w:r>
    </w:p>
    <w:p w:rsidR="00543EED" w:rsidRPr="00F46031" w:rsidRDefault="004D5052" w:rsidP="00543EE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41F1B">
        <w:rPr>
          <w:rFonts w:ascii="Times New Roman" w:hAnsi="Times New Roman" w:cs="Times New Roman"/>
          <w:sz w:val="28"/>
          <w:szCs w:val="28"/>
          <w:lang w:val="kk-KZ"/>
        </w:rPr>
        <w:t xml:space="preserve">2022 жылдың </w:t>
      </w:r>
      <w:r w:rsidRPr="002B0A76">
        <w:rPr>
          <w:rFonts w:ascii="Times New Roman" w:hAnsi="Times New Roman" w:cs="Times New Roman"/>
          <w:sz w:val="28"/>
          <w:szCs w:val="28"/>
          <w:lang w:val="kk-KZ"/>
        </w:rPr>
        <w:t>0</w:t>
      </w:r>
      <w:r>
        <w:rPr>
          <w:rFonts w:ascii="Times New Roman" w:hAnsi="Times New Roman" w:cs="Times New Roman"/>
          <w:sz w:val="28"/>
          <w:szCs w:val="28"/>
          <w:lang w:val="kk-KZ"/>
        </w:rPr>
        <w:t>1</w:t>
      </w:r>
      <w:r w:rsidRPr="002B0A7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шілде мен 2023</w:t>
      </w:r>
      <w:r w:rsidRPr="00441F1B">
        <w:rPr>
          <w:rFonts w:ascii="Times New Roman" w:hAnsi="Times New Roman" w:cs="Times New Roman"/>
          <w:sz w:val="28"/>
          <w:szCs w:val="28"/>
          <w:lang w:val="kk-KZ"/>
        </w:rPr>
        <w:t xml:space="preserve"> жылдың </w:t>
      </w:r>
      <w:r>
        <w:rPr>
          <w:rFonts w:ascii="Times New Roman" w:hAnsi="Times New Roman" w:cs="Times New Roman"/>
          <w:sz w:val="28"/>
          <w:szCs w:val="28"/>
          <w:lang w:val="kk-KZ"/>
        </w:rPr>
        <w:t>01 шілде</w:t>
      </w:r>
      <w:r w:rsidRPr="002B0A7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43EED" w:rsidRPr="002B0A76">
        <w:rPr>
          <w:rFonts w:ascii="Times New Roman" w:hAnsi="Times New Roman" w:cs="Times New Roman"/>
          <w:sz w:val="28"/>
          <w:szCs w:val="28"/>
          <w:lang w:val="kk-KZ"/>
        </w:rPr>
        <w:t>аралығында</w:t>
      </w:r>
      <w:r w:rsidR="00543EED" w:rsidRPr="00F46031">
        <w:rPr>
          <w:rFonts w:ascii="Times New Roman" w:hAnsi="Times New Roman" w:cs="Times New Roman"/>
          <w:sz w:val="28"/>
          <w:szCs w:val="28"/>
          <w:lang w:val="kk-KZ"/>
        </w:rPr>
        <w:t xml:space="preserve"> келісім шартының талаптарын тиісінше орындамаған жеткізушілер болмаған. Болған жағдайда Қазақстан Республикасының қолданыстағы  заңдарына сәйкес талап арызбен сотқа жүгінеді.</w:t>
      </w:r>
    </w:p>
    <w:p w:rsidR="00543EED" w:rsidRDefault="00543EED" w:rsidP="00543EE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46031">
        <w:rPr>
          <w:rFonts w:ascii="Times New Roman" w:hAnsi="Times New Roman" w:cs="Times New Roman"/>
          <w:sz w:val="28"/>
          <w:szCs w:val="28"/>
          <w:lang w:val="kk-KZ"/>
        </w:rPr>
        <w:t>Тауарларды, жұмыстарды, қызметтерді</w:t>
      </w:r>
      <w:r w:rsidRPr="00242921">
        <w:rPr>
          <w:rFonts w:ascii="Times New Roman" w:hAnsi="Times New Roman" w:cs="Times New Roman"/>
          <w:sz w:val="28"/>
          <w:szCs w:val="28"/>
          <w:lang w:val="kk-KZ"/>
        </w:rPr>
        <w:t xml:space="preserve"> сатып алу тәртібі қабылданған заңнамалық нормаларға сәйкес келетіні анықталды.</w:t>
      </w:r>
    </w:p>
    <w:p w:rsidR="00543EED" w:rsidRPr="0035693B" w:rsidRDefault="00543EED" w:rsidP="00543EED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Сыбайлас жемқорлыққа қарсы іс-қимыл </w:t>
      </w:r>
      <w:r w:rsidRPr="0067062F">
        <w:rPr>
          <w:rFonts w:ascii="Times New Roman" w:hAnsi="Times New Roman" w:cs="Times New Roman"/>
          <w:b/>
          <w:sz w:val="28"/>
          <w:szCs w:val="28"/>
          <w:lang w:val="kk-KZ"/>
        </w:rPr>
        <w:t>бойынша іс-шаралар</w:t>
      </w:r>
    </w:p>
    <w:p w:rsidR="00543EED" w:rsidRPr="004A3EED" w:rsidRDefault="00543EED" w:rsidP="00543EE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A3EED">
        <w:rPr>
          <w:rFonts w:ascii="Times New Roman" w:hAnsi="Times New Roman" w:cs="Times New Roman"/>
          <w:sz w:val="28"/>
          <w:szCs w:val="28"/>
          <w:lang w:val="kk-KZ"/>
        </w:rPr>
        <w:t>Мекемеде сыбайлас жемқорлыққа қарсы мақсатты келесі бағыттар бойынша жүзеге асырылады:</w:t>
      </w:r>
    </w:p>
    <w:p w:rsidR="00543EED" w:rsidRPr="004A3EED" w:rsidRDefault="00543EED" w:rsidP="00543EE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A3EED">
        <w:rPr>
          <w:rFonts w:ascii="Times New Roman" w:hAnsi="Times New Roman" w:cs="Times New Roman"/>
          <w:sz w:val="28"/>
          <w:szCs w:val="28"/>
          <w:lang w:val="kk-KZ"/>
        </w:rPr>
        <w:t>Азаматтардың қоңырауларын өң</w:t>
      </w:r>
      <w:r w:rsidR="00073CF7">
        <w:rPr>
          <w:rFonts w:ascii="Times New Roman" w:hAnsi="Times New Roman" w:cs="Times New Roman"/>
          <w:sz w:val="28"/>
          <w:szCs w:val="28"/>
          <w:lang w:val="kk-KZ"/>
        </w:rPr>
        <w:t xml:space="preserve">деу үшін </w:t>
      </w:r>
      <w:r w:rsidRPr="004A3EED">
        <w:rPr>
          <w:rFonts w:ascii="Times New Roman" w:hAnsi="Times New Roman" w:cs="Times New Roman"/>
          <w:sz w:val="28"/>
          <w:szCs w:val="28"/>
          <w:lang w:val="kk-KZ"/>
        </w:rPr>
        <w:t>Мекемеде тұрақты негізде «сенім телефоны» жұмыс істейді, «с</w:t>
      </w:r>
      <w:r w:rsidR="00073CF7">
        <w:rPr>
          <w:rFonts w:ascii="Times New Roman" w:hAnsi="Times New Roman" w:cs="Times New Roman"/>
          <w:sz w:val="28"/>
          <w:szCs w:val="28"/>
          <w:lang w:val="kk-KZ"/>
        </w:rPr>
        <w:t>енім телефоны» 8 (7144022003</w:t>
      </w:r>
      <w:r w:rsidRPr="004A3EED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543EED" w:rsidRPr="004A3EED" w:rsidRDefault="00543EED" w:rsidP="00543EE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A3EED">
        <w:rPr>
          <w:rFonts w:ascii="Times New Roman" w:hAnsi="Times New Roman" w:cs="Times New Roman"/>
          <w:sz w:val="28"/>
          <w:szCs w:val="28"/>
          <w:lang w:val="kk-KZ"/>
        </w:rPr>
        <w:t>Бұл қызмет саласында сыбайлас жемқорлық тәуекелдері анықталған жоқ.</w:t>
      </w:r>
    </w:p>
    <w:p w:rsidR="00543EED" w:rsidRPr="00543EED" w:rsidRDefault="00543EED" w:rsidP="00543EED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8"/>
          <w:lang w:val="kk-KZ"/>
        </w:rPr>
      </w:pPr>
      <w:r w:rsidRPr="00543EED">
        <w:rPr>
          <w:rFonts w:ascii="Times New Roman" w:hAnsi="Times New Roman" w:cs="Times New Roman"/>
          <w:b/>
          <w:sz w:val="24"/>
          <w:szCs w:val="28"/>
          <w:lang w:val="kk-KZ"/>
        </w:rPr>
        <w:t>БОЛАШАҚ ҚЫЗМЕТТ</w:t>
      </w:r>
      <w:r w:rsidR="0029630C">
        <w:rPr>
          <w:rFonts w:ascii="Times New Roman" w:hAnsi="Times New Roman" w:cs="Times New Roman"/>
          <w:b/>
          <w:sz w:val="24"/>
          <w:szCs w:val="28"/>
          <w:lang w:val="kk-KZ"/>
        </w:rPr>
        <w:t>Е ЖЕМҚОРЛЫҚ ТӘУЕКЕЛДЕРДІ БОЛДЫРМАУ</w:t>
      </w:r>
      <w:r w:rsidRPr="00543EED">
        <w:rPr>
          <w:rFonts w:ascii="Times New Roman" w:hAnsi="Times New Roman" w:cs="Times New Roman"/>
          <w:b/>
          <w:sz w:val="24"/>
          <w:szCs w:val="28"/>
          <w:lang w:val="kk-KZ"/>
        </w:rPr>
        <w:t xml:space="preserve"> ҮШІН ҰСЫНЫСТАР</w:t>
      </w:r>
    </w:p>
    <w:p w:rsidR="00543EED" w:rsidRPr="00587876" w:rsidRDefault="00543EED" w:rsidP="00543EE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87876">
        <w:rPr>
          <w:rFonts w:ascii="Times New Roman" w:hAnsi="Times New Roman" w:cs="Times New Roman"/>
          <w:sz w:val="28"/>
          <w:szCs w:val="28"/>
          <w:lang w:val="kk-KZ"/>
        </w:rPr>
        <w:t>Мекеменің қызметін реттейтін заңнамалық құжаттарға сәйкес барлық талаптардың орындалуын қатаң сақтау.</w:t>
      </w:r>
    </w:p>
    <w:p w:rsidR="00543EED" w:rsidRPr="00587876" w:rsidRDefault="00543EED" w:rsidP="00543EE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87876">
        <w:rPr>
          <w:rFonts w:ascii="Times New Roman" w:hAnsi="Times New Roman" w:cs="Times New Roman"/>
          <w:sz w:val="28"/>
          <w:szCs w:val="28"/>
          <w:lang w:val="kk-KZ"/>
        </w:rPr>
        <w:t>Сыбайлас жемқорлық тәуекелдерін алдын алу үшін сыбайлас жемқорлыққа қарсы мәдениетті дамыту және сыбайлас жемқорлық құқық бұзушылықтардың алдын алу бойынша тұрақты негізде жұмыс жүргізу.</w:t>
      </w:r>
    </w:p>
    <w:p w:rsidR="00543EED" w:rsidRDefault="00543EED" w:rsidP="00543EE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87876">
        <w:rPr>
          <w:rFonts w:ascii="Times New Roman" w:hAnsi="Times New Roman" w:cs="Times New Roman"/>
          <w:sz w:val="28"/>
          <w:szCs w:val="28"/>
          <w:lang w:val="kk-KZ"/>
        </w:rPr>
        <w:t>Сыбайлас жемқорлық тәуекелдерін ішкі талдау нәтижелерін Мекеменің интернет-ресурсында орналастыру.</w:t>
      </w:r>
    </w:p>
    <w:p w:rsidR="00543EED" w:rsidRDefault="00543EED" w:rsidP="00543EE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4"/>
        <w:tblW w:w="0" w:type="auto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80"/>
        <w:gridCol w:w="1832"/>
        <w:gridCol w:w="3084"/>
      </w:tblGrid>
      <w:tr w:rsidR="00543EED" w:rsidRPr="00062658" w:rsidTr="00B56759">
        <w:tc>
          <w:tcPr>
            <w:tcW w:w="3980" w:type="dxa"/>
          </w:tcPr>
          <w:p w:rsidR="00543EED" w:rsidRPr="00062658" w:rsidRDefault="00747430" w:rsidP="00B56759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Төрайымы</w:t>
            </w:r>
          </w:p>
        </w:tc>
        <w:tc>
          <w:tcPr>
            <w:tcW w:w="1832" w:type="dxa"/>
          </w:tcPr>
          <w:p w:rsidR="00543EED" w:rsidRDefault="00543EED" w:rsidP="00B56759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</w:p>
          <w:p w:rsidR="00543EED" w:rsidRPr="00062658" w:rsidRDefault="00543EED" w:rsidP="00B56759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3084" w:type="dxa"/>
          </w:tcPr>
          <w:p w:rsidR="00543EED" w:rsidRPr="00062658" w:rsidRDefault="00073CF7" w:rsidP="00B56759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Д.Т.Мақтағанова</w:t>
            </w:r>
          </w:p>
        </w:tc>
      </w:tr>
      <w:tr w:rsidR="00543EED" w:rsidRPr="00062658" w:rsidTr="00B56759">
        <w:tc>
          <w:tcPr>
            <w:tcW w:w="3980" w:type="dxa"/>
          </w:tcPr>
          <w:p w:rsidR="00543EED" w:rsidRPr="00062658" w:rsidRDefault="00543EED" w:rsidP="00B56759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 xml:space="preserve">Мүшелері </w:t>
            </w:r>
          </w:p>
        </w:tc>
        <w:tc>
          <w:tcPr>
            <w:tcW w:w="1832" w:type="dxa"/>
          </w:tcPr>
          <w:p w:rsidR="00543EED" w:rsidRDefault="00543EED" w:rsidP="00B56759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</w:p>
          <w:p w:rsidR="00543EED" w:rsidRPr="00062658" w:rsidRDefault="00543EED" w:rsidP="00B56759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3084" w:type="dxa"/>
          </w:tcPr>
          <w:p w:rsidR="00543EED" w:rsidRPr="00062658" w:rsidRDefault="00073CF7" w:rsidP="00B56759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А.Б.Ақжанова</w:t>
            </w:r>
          </w:p>
        </w:tc>
      </w:tr>
      <w:tr w:rsidR="00543EED" w:rsidRPr="00062658" w:rsidTr="00B56759">
        <w:tc>
          <w:tcPr>
            <w:tcW w:w="3980" w:type="dxa"/>
          </w:tcPr>
          <w:p w:rsidR="00543EED" w:rsidRDefault="00543EED" w:rsidP="00B56759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1832" w:type="dxa"/>
          </w:tcPr>
          <w:p w:rsidR="00543EED" w:rsidRDefault="00543EED" w:rsidP="00B56759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3084" w:type="dxa"/>
          </w:tcPr>
          <w:p w:rsidR="00543EED" w:rsidRDefault="00747430" w:rsidP="00B56759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Қ.Т.Махамбетова</w:t>
            </w:r>
          </w:p>
          <w:p w:rsidR="00543EED" w:rsidRPr="00062658" w:rsidRDefault="00543EED" w:rsidP="00B56759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</w:p>
        </w:tc>
      </w:tr>
      <w:tr w:rsidR="00543EED" w:rsidRPr="00062658" w:rsidTr="00B56759">
        <w:tc>
          <w:tcPr>
            <w:tcW w:w="3980" w:type="dxa"/>
          </w:tcPr>
          <w:p w:rsidR="00543EED" w:rsidRDefault="00543EED" w:rsidP="00B56759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1832" w:type="dxa"/>
          </w:tcPr>
          <w:p w:rsidR="00543EED" w:rsidRDefault="00543EED" w:rsidP="00B56759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3084" w:type="dxa"/>
          </w:tcPr>
          <w:p w:rsidR="00543EED" w:rsidRDefault="00073CF7" w:rsidP="00B56759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С.Н.Тукенова</w:t>
            </w:r>
          </w:p>
          <w:p w:rsidR="00543EED" w:rsidRPr="00062658" w:rsidRDefault="00543EED" w:rsidP="00B56759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</w:p>
        </w:tc>
      </w:tr>
      <w:tr w:rsidR="00543EED" w:rsidRPr="00153B68" w:rsidTr="00B56759">
        <w:tc>
          <w:tcPr>
            <w:tcW w:w="3980" w:type="dxa"/>
          </w:tcPr>
          <w:p w:rsidR="00073CF7" w:rsidRDefault="00073CF7" w:rsidP="00B56759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</w:p>
          <w:p w:rsidR="00073CF7" w:rsidRDefault="00073CF7" w:rsidP="00B56759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</w:p>
          <w:p w:rsidR="00543EED" w:rsidRPr="00062658" w:rsidRDefault="00543EED" w:rsidP="00B56759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Хатшы</w:t>
            </w:r>
          </w:p>
        </w:tc>
        <w:tc>
          <w:tcPr>
            <w:tcW w:w="1832" w:type="dxa"/>
          </w:tcPr>
          <w:p w:rsidR="00543EED" w:rsidRDefault="00543EED" w:rsidP="00B5675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  <w:p w:rsidR="00543EED" w:rsidRPr="00062658" w:rsidRDefault="00543EED" w:rsidP="00B5675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3084" w:type="dxa"/>
          </w:tcPr>
          <w:p w:rsidR="00073CF7" w:rsidRPr="00802E5E" w:rsidRDefault="00802E5E" w:rsidP="00B56759">
            <w:pPr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kk-KZ"/>
              </w:rPr>
            </w:pPr>
            <w:r w:rsidRPr="00802E5E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kk-KZ"/>
              </w:rPr>
              <w:t>А.Қ.Ержанова</w:t>
            </w:r>
          </w:p>
          <w:p w:rsidR="00073CF7" w:rsidRDefault="00073CF7" w:rsidP="00B56759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</w:p>
          <w:p w:rsidR="00073CF7" w:rsidRDefault="00747430" w:rsidP="00B56759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Д.Т.Балтабекова</w:t>
            </w:r>
          </w:p>
          <w:p w:rsidR="00073CF7" w:rsidRPr="00153B68" w:rsidRDefault="00073CF7" w:rsidP="00B56759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</w:p>
        </w:tc>
        <w:bookmarkStart w:id="0" w:name="_GoBack"/>
        <w:bookmarkEnd w:id="0"/>
      </w:tr>
    </w:tbl>
    <w:p w:rsidR="0063222C" w:rsidRDefault="0063222C">
      <w:pPr>
        <w:rPr>
          <w:lang w:val="kk-KZ"/>
        </w:rPr>
      </w:pPr>
    </w:p>
    <w:p w:rsidR="002754AF" w:rsidRDefault="002754AF">
      <w:pPr>
        <w:rPr>
          <w:lang w:val="kk-KZ"/>
        </w:rPr>
      </w:pPr>
    </w:p>
    <w:p w:rsidR="002754AF" w:rsidRPr="002754AF" w:rsidRDefault="002754AF">
      <w:pPr>
        <w:rPr>
          <w:lang w:val="kk-KZ"/>
        </w:rPr>
      </w:pPr>
    </w:p>
    <w:sectPr w:rsidR="002754AF" w:rsidRPr="002754AF" w:rsidSect="00543EED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2657BA"/>
    <w:multiLevelType w:val="hybridMultilevel"/>
    <w:tmpl w:val="F508F700"/>
    <w:lvl w:ilvl="0" w:tplc="FE64EA52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43EED"/>
    <w:rsid w:val="0003604E"/>
    <w:rsid w:val="0004323E"/>
    <w:rsid w:val="00073CF7"/>
    <w:rsid w:val="000975AB"/>
    <w:rsid w:val="00204886"/>
    <w:rsid w:val="00254AF4"/>
    <w:rsid w:val="00272538"/>
    <w:rsid w:val="002754AF"/>
    <w:rsid w:val="0029630C"/>
    <w:rsid w:val="002B0A76"/>
    <w:rsid w:val="002C2E00"/>
    <w:rsid w:val="00317B08"/>
    <w:rsid w:val="003D606B"/>
    <w:rsid w:val="004069FA"/>
    <w:rsid w:val="004D5052"/>
    <w:rsid w:val="005400DB"/>
    <w:rsid w:val="00543EED"/>
    <w:rsid w:val="005440AA"/>
    <w:rsid w:val="0063222C"/>
    <w:rsid w:val="00747430"/>
    <w:rsid w:val="00802E5E"/>
    <w:rsid w:val="0081273A"/>
    <w:rsid w:val="0085453C"/>
    <w:rsid w:val="008D4261"/>
    <w:rsid w:val="009519C0"/>
    <w:rsid w:val="009D4680"/>
    <w:rsid w:val="00A74702"/>
    <w:rsid w:val="00A92D56"/>
    <w:rsid w:val="00B325AD"/>
    <w:rsid w:val="00B65DF7"/>
    <w:rsid w:val="00C40A6F"/>
    <w:rsid w:val="00C72B7D"/>
    <w:rsid w:val="00CA2998"/>
    <w:rsid w:val="00CF7D63"/>
    <w:rsid w:val="00D727C6"/>
    <w:rsid w:val="00DB2CD5"/>
    <w:rsid w:val="00E4754F"/>
    <w:rsid w:val="00EE4989"/>
    <w:rsid w:val="00F7246C"/>
    <w:rsid w:val="00F8778E"/>
    <w:rsid w:val="00FE25FC"/>
    <w:rsid w:val="00FF2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A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3EED"/>
    <w:pPr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39"/>
    <w:rsid w:val="00543EED"/>
    <w:pPr>
      <w:spacing w:after="0" w:line="240" w:lineRule="auto"/>
    </w:pPr>
    <w:rPr>
      <w:sz w:val="24"/>
      <w:szCs w:val="24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254AF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1</Pages>
  <Words>1194</Words>
  <Characters>6809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Gulder1</dc:creator>
  <cp:lastModifiedBy>777</cp:lastModifiedBy>
  <cp:revision>35</cp:revision>
  <cp:lastPrinted>2023-09-15T06:51:00Z</cp:lastPrinted>
  <dcterms:created xsi:type="dcterms:W3CDTF">2023-09-21T04:39:00Z</dcterms:created>
  <dcterms:modified xsi:type="dcterms:W3CDTF">2023-09-22T10:00:00Z</dcterms:modified>
</cp:coreProperties>
</file>